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F06F96" w:rsidRPr="00F06F96" w:rsidRDefault="00F06F96" w:rsidP="00F06F96">
      <w:pPr>
        <w:pStyle w:val="xmsonormal"/>
        <w:spacing w:before="0" w:beforeAutospacing="0" w:after="0" w:afterAutospacing="0"/>
        <w:rPr>
          <w:rFonts w:asciiTheme="minorHAnsi" w:hAnsiTheme="minorHAnsi" w:cstheme="minorHAnsi"/>
          <w:b/>
          <w:color w:val="000000"/>
          <w:sz w:val="40"/>
          <w:szCs w:val="40"/>
        </w:rPr>
      </w:pPr>
      <w:r w:rsidRPr="00F06F96">
        <w:rPr>
          <w:rFonts w:asciiTheme="minorHAnsi" w:hAnsiTheme="minorHAnsi" w:cstheme="minorHAnsi"/>
          <w:b/>
          <w:color w:val="000000"/>
          <w:sz w:val="40"/>
          <w:szCs w:val="40"/>
        </w:rPr>
        <w:t>Víctor Gutiérrez</w:t>
      </w:r>
    </w:p>
    <w:p w:rsidR="00F06F96" w:rsidRPr="00F06F96" w:rsidRDefault="00F06F96" w:rsidP="00F06F96">
      <w:pPr>
        <w:pStyle w:val="xmsonormal"/>
        <w:spacing w:before="0" w:beforeAutospacing="0" w:after="0" w:afterAutospacing="0"/>
        <w:rPr>
          <w:rFonts w:asciiTheme="minorHAnsi" w:hAnsiTheme="minorHAnsi" w:cstheme="minorHAnsi"/>
          <w:b/>
          <w:color w:val="000000"/>
          <w:sz w:val="32"/>
          <w:szCs w:val="32"/>
        </w:rPr>
      </w:pPr>
      <w:r w:rsidRPr="00F06F96">
        <w:rPr>
          <w:rFonts w:asciiTheme="minorHAnsi" w:hAnsiTheme="minorHAnsi" w:cstheme="minorHAnsi"/>
          <w:b/>
          <w:color w:val="000000"/>
          <w:sz w:val="32"/>
          <w:szCs w:val="32"/>
        </w:rPr>
        <w:t>Poseidón en La Latina</w:t>
      </w:r>
    </w:p>
    <w:p w:rsidR="00414989" w:rsidRPr="00414989" w:rsidRDefault="00414989" w:rsidP="005C7A78">
      <w:pPr>
        <w:widowControl w:val="0"/>
        <w:autoSpaceDE w:val="0"/>
        <w:autoSpaceDN w:val="0"/>
        <w:adjustRightInd w:val="0"/>
        <w:spacing w:after="0"/>
        <w:rPr>
          <w:rFonts w:cstheme="minorHAnsi"/>
          <w:color w:val="1F1F1F"/>
        </w:rPr>
      </w:pPr>
    </w:p>
    <w:p w:rsidR="00414989" w:rsidRPr="00414989" w:rsidRDefault="00414989" w:rsidP="005C7A78">
      <w:pPr>
        <w:widowControl w:val="0"/>
        <w:autoSpaceDE w:val="0"/>
        <w:autoSpaceDN w:val="0"/>
        <w:adjustRightInd w:val="0"/>
        <w:spacing w:after="0"/>
        <w:jc w:val="both"/>
        <w:rPr>
          <w:rFonts w:cstheme="minorHAnsi"/>
          <w:color w:val="1F1F1F"/>
        </w:rPr>
      </w:pPr>
    </w:p>
    <w:p w:rsidR="00F06F96" w:rsidRPr="00F06F96" w:rsidRDefault="00F06F96" w:rsidP="00F06F96">
      <w:pPr>
        <w:pStyle w:val="xmsonormal"/>
        <w:spacing w:after="0" w:afterAutospacing="0"/>
        <w:jc w:val="both"/>
        <w:rPr>
          <w:rFonts w:asciiTheme="minorHAnsi" w:hAnsiTheme="minorHAnsi" w:cstheme="minorHAnsi"/>
          <w:color w:val="000000"/>
          <w:sz w:val="22"/>
          <w:szCs w:val="22"/>
        </w:rPr>
      </w:pPr>
      <w:r w:rsidRPr="00F06F96">
        <w:rPr>
          <w:rFonts w:asciiTheme="minorHAnsi" w:hAnsiTheme="minorHAnsi" w:cstheme="minorHAnsi"/>
          <w:color w:val="000000"/>
          <w:sz w:val="22"/>
          <w:szCs w:val="22"/>
        </w:rPr>
        <w:t xml:space="preserve">La piscina en la que Víctor aprendió a nadar ya no existe. Hoy es un solar huérfano pendiente de conocer su futuro. A diferencia de muchos de sus compañeros, procedentes de ciudades bañadas por el mar, él nació en el centro de la jungla, en el corazón del Madrid más castizo, territorio de cañas y epicentro dominical del </w:t>
      </w:r>
      <w:proofErr w:type="spellStart"/>
      <w:r w:rsidRPr="00F06F96">
        <w:rPr>
          <w:rFonts w:asciiTheme="minorHAnsi" w:hAnsiTheme="minorHAnsi" w:cstheme="minorHAnsi"/>
          <w:color w:val="000000"/>
          <w:sz w:val="22"/>
          <w:szCs w:val="22"/>
        </w:rPr>
        <w:t>taberneo</w:t>
      </w:r>
      <w:proofErr w:type="spellEnd"/>
      <w:r w:rsidRPr="00F06F96">
        <w:rPr>
          <w:rFonts w:asciiTheme="minorHAnsi" w:hAnsiTheme="minorHAnsi" w:cstheme="minorHAnsi"/>
          <w:color w:val="000000"/>
          <w:sz w:val="22"/>
          <w:szCs w:val="22"/>
        </w:rPr>
        <w:t>: La Latina. Víctor podría ser uno de los miles de chicos que cada fin de semana se acercan al barrio a regar con cervecitas los boquerones con vinagre. Sin embargo, desde que tiene tres años, llueva, nieve o truene, él se lanza diariamente a la piscina. Una costumbre que le inculcaron sus padres, quienes más por prevención que por afición le apuntaron a los cursos de natación cuando apenas balbuceaba.</w:t>
      </w:r>
    </w:p>
    <w:p w:rsidR="00F06F96" w:rsidRPr="00F06F96" w:rsidRDefault="00F06F96" w:rsidP="00F06F96">
      <w:pPr>
        <w:pStyle w:val="xmsonormal"/>
        <w:spacing w:after="0" w:afterAutospacing="0"/>
        <w:jc w:val="both"/>
        <w:rPr>
          <w:rFonts w:asciiTheme="minorHAnsi" w:hAnsiTheme="minorHAnsi" w:cstheme="minorHAnsi"/>
          <w:color w:val="000000"/>
          <w:sz w:val="22"/>
          <w:szCs w:val="22"/>
        </w:rPr>
      </w:pPr>
      <w:r w:rsidRPr="00F06F96">
        <w:rPr>
          <w:rFonts w:asciiTheme="minorHAnsi" w:hAnsiTheme="minorHAnsi" w:cstheme="minorHAnsi"/>
          <w:color w:val="000000"/>
          <w:sz w:val="22"/>
          <w:szCs w:val="22"/>
        </w:rPr>
        <w:t>Hoy Víctor es, en palabras de Salva Gómez, su entrenador y referente mundial del waterpolo, "un jugador con una potencia descomunal y una proyección enorme. Un diamante que estamos puliendo". De los primeros chapuzones recuerda aquella tarde en la que alguien del Club Natación La Latina se olvidó una portería y unos balones en la piscina. "Fue un flechazo. Me enganché al waterpolo y hasta hoy". Víctor es práctico, extremadamente resolutivo. Un chico que a sus 20 años aún extrae una lectura positiva de todo "incluido lo negativo". Tiene la cabeza bien amueblada, apunta su entrenador, y lo atestigua su visión del futuro: "He sacrificado muchas cosas de mi vida, pero ha merecido la pena porque el waterpolo me da muchas satisfacciones. Si en lugar de cinco años tardo siete en acabar la carrera, no pasa nada porque lo acabaré haciendo. Soy consciente de la importancia que tiene y de que no viviré del waterpolo". Cursa Periodismo en la rama de Comunicación Audiovisual porque "aunque no es una vocación extrema, me llama la atención, tengo el gusanillo. Podría llegar a ser periodista deportivo, pero no lo forzaré. El periodismo deportivo ha adquirido una tendencia morbosa que no me atrae. Y ni se me pasa por la cabeza especializarme en fútbol. Sé lo que se sufre en un deporte minoritario y me centraría en ellos". Habla como juega, duro.</w:t>
      </w:r>
    </w:p>
    <w:p w:rsidR="00F06F96" w:rsidRPr="00F06F96" w:rsidRDefault="00F06F96" w:rsidP="00F06F96">
      <w:pPr>
        <w:pStyle w:val="xmsonormal"/>
        <w:spacing w:after="0" w:afterAutospacing="0"/>
        <w:jc w:val="both"/>
        <w:rPr>
          <w:rFonts w:asciiTheme="minorHAnsi" w:hAnsiTheme="minorHAnsi" w:cstheme="minorHAnsi"/>
          <w:color w:val="000000"/>
          <w:sz w:val="22"/>
          <w:szCs w:val="22"/>
        </w:rPr>
      </w:pPr>
      <w:r w:rsidRPr="00F06F96">
        <w:rPr>
          <w:rFonts w:asciiTheme="minorHAnsi" w:hAnsiTheme="minorHAnsi" w:cstheme="minorHAnsi"/>
          <w:color w:val="000000"/>
          <w:sz w:val="22"/>
          <w:szCs w:val="22"/>
        </w:rPr>
        <w:t xml:space="preserve">Víctor se dio cuenta que lo del waterpolo iba en serio con 16 años. "No tenía grandes aspiraciones, pero participé en un staff de la preselección española con 30 jugadores en el INEF, en el centro de Tecnificación de Madrid. Comencé a trabajar en doble sesión, a profesionalizar mi formación, ingresé en el colegio adaptado... Mejoré mucho. Pasé a entrenarme nueve veces a la semana, debuté con el equipo absoluto del CN La Latina, fui a Europeos, Mundiales, me fichó el </w:t>
      </w:r>
      <w:proofErr w:type="spellStart"/>
      <w:r w:rsidRPr="00F06F96">
        <w:rPr>
          <w:rFonts w:asciiTheme="minorHAnsi" w:hAnsiTheme="minorHAnsi" w:cstheme="minorHAnsi"/>
          <w:color w:val="000000"/>
          <w:sz w:val="22"/>
          <w:szCs w:val="22"/>
        </w:rPr>
        <w:t>Canoe</w:t>
      </w:r>
      <w:proofErr w:type="spellEnd"/>
      <w:r w:rsidRPr="00F06F96">
        <w:rPr>
          <w:rFonts w:asciiTheme="minorHAnsi" w:hAnsiTheme="minorHAnsi" w:cstheme="minorHAnsi"/>
          <w:color w:val="000000"/>
          <w:sz w:val="22"/>
          <w:szCs w:val="22"/>
        </w:rPr>
        <w:t xml:space="preserve"> y me hicieron mi primer contrato. Llevo desde los ocho años jugando al waterpolo y pagando una cuota en mi club por hacerlo. Ahora me pagan por hacer lo que me gusta. Soy un privilegiado".</w:t>
      </w:r>
    </w:p>
    <w:p w:rsidR="00F06F96" w:rsidRPr="00F06F96" w:rsidRDefault="00F06F96" w:rsidP="00F06F96">
      <w:pPr>
        <w:pStyle w:val="xmsonormal"/>
        <w:spacing w:after="0" w:afterAutospacing="0"/>
        <w:jc w:val="both"/>
        <w:rPr>
          <w:rFonts w:asciiTheme="minorHAnsi" w:hAnsiTheme="minorHAnsi" w:cstheme="minorHAnsi"/>
          <w:color w:val="000000"/>
          <w:sz w:val="22"/>
          <w:szCs w:val="22"/>
        </w:rPr>
      </w:pPr>
      <w:r w:rsidRPr="00F06F96">
        <w:rPr>
          <w:rFonts w:asciiTheme="minorHAnsi" w:hAnsiTheme="minorHAnsi" w:cstheme="minorHAnsi"/>
          <w:color w:val="000000"/>
          <w:sz w:val="22"/>
          <w:szCs w:val="22"/>
        </w:rPr>
        <w:t>Para este diestro de 105 kilos y 1,94 que se desempeña con suficiencia como defensa y boya "hay dos tipos de jugadores: los que tienen talento y los que tienen ganas. Yo he trabajado mucho para suplir mis carencias. Nadie me ha regalado nada. A fuerza de creer en mí mismo he llegado hasta aquí. Siempre he sido ambicioso y aspiro a acudir a los Juegos". En Londres llegó a formar parte del grupo olímpico, "pero no era mi ciclo. Pero Río sí es un objetivo real y por supuesto Madrid 2020 sería un sueño. Si estar en unos Juegos es un sueño, hacerlo ante tu gente y en tu ciudad sería la culminación a una vida de esfuerzos, sacrificios y trabajo. Los sueños a veces se hacen realidad".</w:t>
      </w:r>
    </w:p>
    <w:p w:rsidR="00F06F96" w:rsidRPr="00F06F96" w:rsidRDefault="00F06F96" w:rsidP="00F06F96">
      <w:pPr>
        <w:pStyle w:val="xmsonormal"/>
        <w:spacing w:after="0" w:afterAutospacing="0"/>
        <w:jc w:val="both"/>
        <w:rPr>
          <w:rFonts w:asciiTheme="minorHAnsi" w:hAnsiTheme="minorHAnsi" w:cstheme="minorHAnsi"/>
          <w:color w:val="000000"/>
          <w:sz w:val="22"/>
          <w:szCs w:val="22"/>
        </w:rPr>
      </w:pPr>
      <w:r w:rsidRPr="00F06F96">
        <w:rPr>
          <w:rFonts w:asciiTheme="minorHAnsi" w:hAnsiTheme="minorHAnsi" w:cstheme="minorHAnsi"/>
          <w:color w:val="000000"/>
          <w:sz w:val="22"/>
          <w:szCs w:val="22"/>
        </w:rPr>
        <w:t>Confiesa que les gusta "tomar iniciativa, lo que me convierte muchas veces en el cabecilla del grupo". Algún amigo le califica como un "</w:t>
      </w:r>
      <w:proofErr w:type="spellStart"/>
      <w:r w:rsidRPr="00F06F96">
        <w:rPr>
          <w:rFonts w:asciiTheme="minorHAnsi" w:hAnsiTheme="minorHAnsi" w:cstheme="minorHAnsi"/>
          <w:color w:val="000000"/>
          <w:sz w:val="22"/>
          <w:szCs w:val="22"/>
        </w:rPr>
        <w:t>flipao</w:t>
      </w:r>
      <w:proofErr w:type="spellEnd"/>
      <w:r w:rsidRPr="00F06F96">
        <w:rPr>
          <w:rFonts w:asciiTheme="minorHAnsi" w:hAnsiTheme="minorHAnsi" w:cstheme="minorHAnsi"/>
          <w:color w:val="000000"/>
          <w:sz w:val="22"/>
          <w:szCs w:val="22"/>
        </w:rPr>
        <w:t xml:space="preserve">", pero él se limita a señalar que "tengo mis cosas, como todos". Le encanta el cine, pero nadie lo encontrará viendo una película de autor finlandesa en versión original. Le tira más la consola. Y sigue soltero porque "la gente que no es del mundo de la piscina no entiende nuestros horarios, sacrificios y, por supuesto, nuestra agenda". Víctor presume de la natación española, a la que califica como "la revelación del deporte español en los Juegos de Londres: </w:t>
      </w:r>
      <w:proofErr w:type="spellStart"/>
      <w:r w:rsidRPr="00F06F96">
        <w:rPr>
          <w:rFonts w:asciiTheme="minorHAnsi" w:hAnsiTheme="minorHAnsi" w:cstheme="minorHAnsi"/>
          <w:color w:val="000000"/>
          <w:sz w:val="22"/>
          <w:szCs w:val="22"/>
        </w:rPr>
        <w:t>sincro</w:t>
      </w:r>
      <w:proofErr w:type="spellEnd"/>
      <w:r w:rsidRPr="00F06F96">
        <w:rPr>
          <w:rFonts w:asciiTheme="minorHAnsi" w:hAnsiTheme="minorHAnsi" w:cstheme="minorHAnsi"/>
          <w:color w:val="000000"/>
          <w:sz w:val="22"/>
          <w:szCs w:val="22"/>
        </w:rPr>
        <w:t xml:space="preserve">, natación, waterpolo... Pero cuidado, porque la inversión es poca y sin inversión, no hay medios y sin medios, no suele haber medallas. Esta vez hemos tenido suerte". Y lo dice alguien que no cree en la suerte, alguien que lo fía todo al trabajo y alguien que sostiene que "cuando uno sueña con algo, está más cerca de </w:t>
      </w:r>
      <w:bookmarkStart w:id="0" w:name="_GoBack"/>
      <w:bookmarkEnd w:id="0"/>
      <w:r w:rsidRPr="00F06F96">
        <w:rPr>
          <w:rFonts w:asciiTheme="minorHAnsi" w:hAnsiTheme="minorHAnsi" w:cstheme="minorHAnsi"/>
          <w:color w:val="000000"/>
          <w:sz w:val="22"/>
          <w:szCs w:val="22"/>
        </w:rPr>
        <w:t xml:space="preserve">conseguirlo". Él es el mejor ejemplo. Aquel niño que un día se zambulló en una piscina inexistente de La Latina y hoy es </w:t>
      </w:r>
      <w:proofErr w:type="gramStart"/>
      <w:r w:rsidRPr="00F06F96">
        <w:rPr>
          <w:rFonts w:asciiTheme="minorHAnsi" w:hAnsiTheme="minorHAnsi" w:cstheme="minorHAnsi"/>
          <w:color w:val="000000"/>
          <w:sz w:val="22"/>
          <w:szCs w:val="22"/>
        </w:rPr>
        <w:t>el</w:t>
      </w:r>
      <w:proofErr w:type="gramEnd"/>
      <w:r w:rsidRPr="00F06F96">
        <w:rPr>
          <w:rFonts w:asciiTheme="minorHAnsi" w:hAnsiTheme="minorHAnsi" w:cstheme="minorHAnsi"/>
          <w:color w:val="000000"/>
          <w:sz w:val="22"/>
          <w:szCs w:val="22"/>
        </w:rPr>
        <w:t xml:space="preserve"> mejor boya del futuro del waterpolo español. Aparte de un buen tío.</w:t>
      </w:r>
    </w:p>
    <w:p w:rsidR="00F06F96" w:rsidRDefault="00F06F96" w:rsidP="00F06F96">
      <w:pPr>
        <w:jc w:val="both"/>
      </w:pPr>
    </w:p>
    <w:p w:rsidR="00F06F96" w:rsidRPr="00F06F96" w:rsidRDefault="00F06F96" w:rsidP="00F06F96">
      <w:pPr>
        <w:jc w:val="right"/>
        <w:rPr>
          <w:b/>
          <w:sz w:val="24"/>
          <w:szCs w:val="24"/>
        </w:rPr>
      </w:pPr>
      <w:r w:rsidRPr="00F06F96">
        <w:rPr>
          <w:b/>
          <w:sz w:val="24"/>
          <w:szCs w:val="24"/>
        </w:rPr>
        <w:t>Fermín de la Calle</w:t>
      </w:r>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E7F8B"/>
    <w:rsid w:val="00360249"/>
    <w:rsid w:val="00376654"/>
    <w:rsid w:val="00414989"/>
    <w:rsid w:val="00431940"/>
    <w:rsid w:val="00440438"/>
    <w:rsid w:val="00512614"/>
    <w:rsid w:val="00515677"/>
    <w:rsid w:val="005B54F4"/>
    <w:rsid w:val="005C7A78"/>
    <w:rsid w:val="006B7EC6"/>
    <w:rsid w:val="00752C2A"/>
    <w:rsid w:val="00794E36"/>
    <w:rsid w:val="009D1FF3"/>
    <w:rsid w:val="00A323F6"/>
    <w:rsid w:val="00B80EE0"/>
    <w:rsid w:val="00E336F6"/>
    <w:rsid w:val="00E735DD"/>
    <w:rsid w:val="00E8116F"/>
    <w:rsid w:val="00ED327A"/>
    <w:rsid w:val="00F06F96"/>
    <w:rsid w:val="00F1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xmsonormal">
    <w:name w:val="x_msonormal"/>
    <w:basedOn w:val="Normal"/>
    <w:rsid w:val="00F06F9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xmsonormal">
    <w:name w:val="x_msonormal"/>
    <w:basedOn w:val="Normal"/>
    <w:rsid w:val="00F06F9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2012-11-13T17:59:00Z</cp:lastPrinted>
  <dcterms:created xsi:type="dcterms:W3CDTF">2012-11-13T18:19:00Z</dcterms:created>
  <dcterms:modified xsi:type="dcterms:W3CDTF">2012-11-13T18:19:00Z</dcterms:modified>
</cp:coreProperties>
</file>